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5241" w14:textId="77777777" w:rsidR="00830CEA" w:rsidRPr="009F1AF9" w:rsidRDefault="00830CEA" w:rsidP="00830CEA">
      <w:pPr>
        <w:pStyle w:val="NoSpacing"/>
        <w:rPr>
          <w:rFonts w:ascii="Arial" w:hAnsi="Arial" w:cs="Arial"/>
          <w:b/>
          <w:sz w:val="28"/>
          <w:szCs w:val="28"/>
        </w:rPr>
      </w:pPr>
      <w:r w:rsidRPr="009F1AF9">
        <w:rPr>
          <w:rFonts w:ascii="Arial" w:hAnsi="Arial" w:cs="Arial"/>
          <w:b/>
          <w:sz w:val="28"/>
          <w:szCs w:val="28"/>
        </w:rPr>
        <w:t>MODEL FINANCIAL REGULATIONS FOR LOCAL COUNCILS</w:t>
      </w:r>
    </w:p>
    <w:p w14:paraId="28C85BD6" w14:textId="77777777" w:rsidR="00830CEA" w:rsidRPr="009F1AF9" w:rsidRDefault="00830CEA" w:rsidP="00830CEA">
      <w:pPr>
        <w:pStyle w:val="NoSpacing"/>
        <w:rPr>
          <w:rFonts w:ascii="Arial" w:hAnsi="Arial" w:cs="Arial"/>
          <w:b/>
        </w:rPr>
      </w:pPr>
    </w:p>
    <w:p w14:paraId="2977DA83" w14:textId="77777777" w:rsidR="00830CEA" w:rsidRPr="009F1AF9" w:rsidRDefault="00830CEA" w:rsidP="00830CEA">
      <w:pPr>
        <w:pStyle w:val="NoSpacing"/>
        <w:rPr>
          <w:rFonts w:ascii="Arial" w:hAnsi="Arial" w:cs="Arial"/>
          <w:b/>
        </w:rPr>
      </w:pPr>
    </w:p>
    <w:p w14:paraId="7606AF26" w14:textId="77777777" w:rsidR="00830CEA" w:rsidRPr="009F1AF9" w:rsidRDefault="00830CEA" w:rsidP="00830CEA">
      <w:pPr>
        <w:rPr>
          <w:rFonts w:ascii="Arial" w:hAnsi="Arial" w:cs="Arial"/>
        </w:rPr>
      </w:pPr>
      <w:r w:rsidRPr="009F1AF9">
        <w:rPr>
          <w:rFonts w:ascii="Arial" w:hAnsi="Arial" w:cs="Arial"/>
        </w:rPr>
        <w:t>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omissions and changes to information subsequent to publication.</w:t>
      </w:r>
    </w:p>
    <w:p w14:paraId="797A43A8" w14:textId="77777777" w:rsidR="00830CEA" w:rsidRPr="009F1AF9" w:rsidRDefault="00830CEA" w:rsidP="00830CEA">
      <w:pPr>
        <w:rPr>
          <w:rFonts w:ascii="Arial" w:hAnsi="Arial" w:cs="Arial"/>
        </w:rPr>
      </w:pPr>
      <w:r w:rsidRPr="009F1AF9">
        <w:rPr>
          <w:rFonts w:ascii="Arial" w:hAnsi="Arial" w:cs="Arial"/>
        </w:rPr>
        <w:t>Notes to assist in the use of this template:</w:t>
      </w:r>
    </w:p>
    <w:p w14:paraId="628271CD"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Pr>
          <w:rFonts w:ascii="Arial" w:hAnsi="Arial" w:cs="Arial"/>
        </w:rPr>
        <w:t>.</w:t>
      </w:r>
    </w:p>
    <w:p w14:paraId="4154A35C"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670BCAC0"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4A6E08C8"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7A53C31C"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A70FCEF"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5BA44F17"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497AFF58"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section 4, does the council have committees</w:t>
      </w:r>
      <w:r>
        <w:rPr>
          <w:rFonts w:ascii="Arial" w:hAnsi="Arial" w:cs="Arial"/>
        </w:rPr>
        <w:t xml:space="preserve"> and </w:t>
      </w:r>
      <w:r w:rsidRPr="009F1AF9">
        <w:rPr>
          <w:rFonts w:ascii="Arial" w:hAnsi="Arial" w:cs="Arial"/>
        </w:rPr>
        <w:t xml:space="preserve">how many years </w:t>
      </w:r>
      <w:r>
        <w:rPr>
          <w:rFonts w:ascii="Arial" w:hAnsi="Arial" w:cs="Arial"/>
        </w:rPr>
        <w:t xml:space="preserve">are </w:t>
      </w:r>
      <w:r w:rsidRPr="009F1AF9">
        <w:rPr>
          <w:rFonts w:ascii="Arial" w:hAnsi="Arial" w:cs="Arial"/>
        </w:rPr>
        <w:t>forecast</w:t>
      </w:r>
      <w:r>
        <w:rPr>
          <w:rFonts w:ascii="Arial" w:hAnsi="Arial" w:cs="Arial"/>
        </w:rPr>
        <w:t>?</w:t>
      </w:r>
      <w:r w:rsidRPr="009F1AF9">
        <w:rPr>
          <w:rFonts w:ascii="Arial" w:hAnsi="Arial" w:cs="Arial"/>
        </w:rPr>
        <w:t xml:space="preserve"> </w:t>
      </w:r>
    </w:p>
    <w:p w14:paraId="0EA2B295"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12A9A8EB"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11C1E7FC"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56ED7341"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6E6B741B"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2B521470"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06E6E46F"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Sections 7, 8 and 9 also includes several alternatives, including wording for where the clerk is a signatory.  These are intended to allow a council’s financial regulations to fit what they actually do, not to force any council to change what they do.</w:t>
      </w:r>
    </w:p>
    <w:p w14:paraId="62D61E56"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Pr>
          <w:rFonts w:ascii="Arial" w:hAnsi="Arial" w:cs="Arial"/>
        </w:rPr>
        <w:t>with or without</w:t>
      </w:r>
      <w:r w:rsidRPr="009F1AF9">
        <w:rPr>
          <w:rFonts w:ascii="Arial" w:hAnsi="Arial" w:cs="Arial"/>
        </w:rPr>
        <w:t xml:space="preserve"> petty cash.</w:t>
      </w:r>
    </w:p>
    <w:p w14:paraId="4B56A2EE"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55B56E8F"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2C5F4595"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5DFD329A"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558B371A"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58CDD5A2"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Pr>
          <w:rFonts w:ascii="Arial" w:hAnsi="Arial" w:cs="Arial"/>
        </w:rPr>
        <w:t>,</w:t>
      </w:r>
      <w:r w:rsidRPr="009F1AF9">
        <w:rPr>
          <w:rFonts w:ascii="Arial" w:hAnsi="Arial" w:cs="Arial"/>
        </w:rPr>
        <w:t xml:space="preserve"> based on your location.</w:t>
      </w:r>
    </w:p>
    <w:p w14:paraId="6B8984FC"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5BFAF49"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proper officer, but one spending £5 million a year might regard £5,000 as a reasonable limit.  Each council needs to determine its own limits, that help, rather than hinder, its operations.     </w:t>
      </w:r>
    </w:p>
    <w:p w14:paraId="75B4412F"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1F3594B9"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65973F5E"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7666E1E5"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63F50BD8"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4AD44ED6"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4DE13AC3"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authorised by an officer under delegated authority as a general principle, or only to avoid problems?</w:t>
      </w:r>
    </w:p>
    <w:p w14:paraId="54982E92"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6D3F67CF" w14:textId="77777777" w:rsidR="00830CEA" w:rsidRPr="009F1AF9" w:rsidRDefault="00830CEA" w:rsidP="00830CEA">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347E690F"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70913DD6"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Pr>
          <w:rFonts w:ascii="Arial" w:hAnsi="Arial" w:cs="Arial"/>
        </w:rPr>
        <w:t>below</w:t>
      </w:r>
      <w:r w:rsidRPr="009F1AF9">
        <w:rPr>
          <w:rFonts w:ascii="Arial" w:hAnsi="Arial" w:cs="Arial"/>
        </w:rPr>
        <w:t xml:space="preserve"> the </w:t>
      </w:r>
      <w:r>
        <w:rPr>
          <w:rFonts w:ascii="Arial" w:hAnsi="Arial" w:cs="Arial"/>
        </w:rPr>
        <w:t>Contents</w:t>
      </w:r>
      <w:r w:rsidRPr="009F1AF9">
        <w:rPr>
          <w:rFonts w:ascii="Arial" w:hAnsi="Arial" w:cs="Arial"/>
        </w:rPr>
        <w:t>.  Any subsequent proposal for amendment should also be made to the full council.</w:t>
      </w:r>
    </w:p>
    <w:p w14:paraId="0EFE2F55" w14:textId="77777777" w:rsidR="00830CEA" w:rsidRPr="009F1AF9" w:rsidRDefault="00830CEA" w:rsidP="00830CEA">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Pr>
          <w:rFonts w:ascii="Arial" w:hAnsi="Arial" w:cs="Arial"/>
        </w:rPr>
        <w:t xml:space="preserve">and update </w:t>
      </w:r>
      <w:r w:rsidRPr="009F1AF9">
        <w:rPr>
          <w:rFonts w:ascii="Arial" w:hAnsi="Arial" w:cs="Arial"/>
        </w:rPr>
        <w:t>its Financial Regulations annually.</w:t>
      </w:r>
    </w:p>
    <w:p w14:paraId="486A9BA2" w14:textId="77777777" w:rsidR="00830CEA" w:rsidRPr="00D04B81" w:rsidRDefault="00830CEA" w:rsidP="00830CEA">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p>
    <w:p w14:paraId="429818EA" w14:textId="77777777" w:rsidR="00E053E1" w:rsidRPr="009F1AF9" w:rsidRDefault="00E053E1" w:rsidP="009F1AF9">
      <w:pPr>
        <w:rPr>
          <w:rFonts w:ascii="Arial" w:hAnsi="Arial" w:cs="Arial"/>
        </w:rPr>
      </w:pPr>
    </w:p>
    <w:p w14:paraId="7C4E9A50" w14:textId="0D02D299" w:rsidR="00202E2D" w:rsidRPr="009F1AF9" w:rsidRDefault="00E053E1" w:rsidP="009F1AF9">
      <w:pPr>
        <w:rPr>
          <w:rFonts w:ascii="Arial" w:hAnsi="Arial" w:cs="Arial"/>
        </w:rPr>
      </w:pPr>
      <w:r w:rsidRPr="009F1AF9">
        <w:rPr>
          <w:rFonts w:ascii="Arial" w:hAnsi="Arial" w:cs="Arial"/>
        </w:rPr>
        <w:br w:type="page"/>
      </w:r>
      <w:r w:rsidR="005A356F">
        <w:rPr>
          <w:rFonts w:ascii="Arial" w:hAnsi="Arial" w:cs="Arial"/>
        </w:rPr>
        <w:lastRenderedPageBreak/>
        <w:t xml:space="preserve">FORNHAM ST MARTIN CUM ST GENEVIEVE </w:t>
      </w:r>
      <w:r w:rsidR="00E174C1">
        <w:rPr>
          <w:rFonts w:ascii="Arial" w:hAnsi="Arial" w:cs="Arial"/>
        </w:rPr>
        <w:t>P</w:t>
      </w:r>
      <w:r w:rsidR="005A356F">
        <w:rPr>
          <w:rFonts w:ascii="Arial" w:hAnsi="Arial" w:cs="Arial"/>
        </w:rPr>
        <w:t>AR</w:t>
      </w:r>
      <w:r w:rsidR="00E174C1">
        <w:rPr>
          <w:rFonts w:ascii="Arial" w:hAnsi="Arial" w:cs="Arial"/>
        </w:rPr>
        <w:t>i</w:t>
      </w:r>
      <w:r w:rsidR="005A356F">
        <w:rPr>
          <w:rFonts w:ascii="Arial" w:hAnsi="Arial" w:cs="Arial"/>
        </w:rPr>
        <w:t xml:space="preserve">SH COUNCIL </w:t>
      </w:r>
      <w:r w:rsidR="005F5FB8" w:rsidRPr="009F1AF9">
        <w:rPr>
          <w:rFonts w:ascii="Arial" w:hAnsi="Arial" w:cs="Arial"/>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683DA695"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5C4C7E">
              <w:rPr>
                <w:noProof/>
                <w:webHidden/>
              </w:rPr>
              <w:t>7</w:t>
            </w:r>
            <w:r w:rsidR="002B40EB">
              <w:rPr>
                <w:noProof/>
                <w:webHidden/>
              </w:rPr>
              <w:fldChar w:fldCharType="end"/>
            </w:r>
          </w:hyperlink>
        </w:p>
        <w:p w14:paraId="7D7419AD" w14:textId="15DD8AB8"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5C4C7E">
              <w:rPr>
                <w:noProof/>
                <w:webHidden/>
              </w:rPr>
              <w:t>8</w:t>
            </w:r>
            <w:r>
              <w:rPr>
                <w:noProof/>
                <w:webHidden/>
              </w:rPr>
              <w:fldChar w:fldCharType="end"/>
            </w:r>
          </w:hyperlink>
        </w:p>
        <w:p w14:paraId="6A0A0C8A" w14:textId="25CEE27C"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5C4C7E">
              <w:rPr>
                <w:noProof/>
                <w:webHidden/>
              </w:rPr>
              <w:t>9</w:t>
            </w:r>
            <w:r>
              <w:rPr>
                <w:noProof/>
                <w:webHidden/>
              </w:rPr>
              <w:fldChar w:fldCharType="end"/>
            </w:r>
          </w:hyperlink>
        </w:p>
        <w:p w14:paraId="1E8FEC5E" w14:textId="27E718C8"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5C4C7E">
              <w:rPr>
                <w:noProof/>
                <w:webHidden/>
              </w:rPr>
              <w:t>11</w:t>
            </w:r>
            <w:r>
              <w:rPr>
                <w:noProof/>
                <w:webHidden/>
              </w:rPr>
              <w:fldChar w:fldCharType="end"/>
            </w:r>
          </w:hyperlink>
        </w:p>
        <w:p w14:paraId="126B8AA6" w14:textId="28F0B644"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5C4C7E">
              <w:rPr>
                <w:noProof/>
                <w:webHidden/>
              </w:rPr>
              <w:t>12</w:t>
            </w:r>
            <w:r>
              <w:rPr>
                <w:noProof/>
                <w:webHidden/>
              </w:rPr>
              <w:fldChar w:fldCharType="end"/>
            </w:r>
          </w:hyperlink>
        </w:p>
        <w:p w14:paraId="42B2B422" w14:textId="00B88C6F"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5C4C7E">
              <w:rPr>
                <w:noProof/>
                <w:webHidden/>
              </w:rPr>
              <w:t>14</w:t>
            </w:r>
            <w:r>
              <w:rPr>
                <w:noProof/>
                <w:webHidden/>
              </w:rPr>
              <w:fldChar w:fldCharType="end"/>
            </w:r>
          </w:hyperlink>
        </w:p>
        <w:p w14:paraId="5CB54E2C" w14:textId="146B4EDF"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5C4C7E">
              <w:rPr>
                <w:noProof/>
                <w:webHidden/>
              </w:rPr>
              <w:t>15</w:t>
            </w:r>
            <w:r>
              <w:rPr>
                <w:noProof/>
                <w:webHidden/>
              </w:rPr>
              <w:fldChar w:fldCharType="end"/>
            </w:r>
          </w:hyperlink>
        </w:p>
        <w:p w14:paraId="3284D550" w14:textId="488935C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5C4C7E">
              <w:rPr>
                <w:noProof/>
                <w:webHidden/>
              </w:rPr>
              <w:t>17</w:t>
            </w:r>
            <w:r>
              <w:rPr>
                <w:noProof/>
                <w:webHidden/>
              </w:rPr>
              <w:fldChar w:fldCharType="end"/>
            </w:r>
          </w:hyperlink>
        </w:p>
        <w:p w14:paraId="2CF8240C" w14:textId="32D224B2"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5C4C7E">
              <w:rPr>
                <w:noProof/>
                <w:webHidden/>
              </w:rPr>
              <w:t>17</w:t>
            </w:r>
            <w:r>
              <w:rPr>
                <w:noProof/>
                <w:webHidden/>
              </w:rPr>
              <w:fldChar w:fldCharType="end"/>
            </w:r>
          </w:hyperlink>
        </w:p>
        <w:p w14:paraId="468BACDC" w14:textId="3ED80E30"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5C4C7E">
              <w:rPr>
                <w:noProof/>
                <w:webHidden/>
              </w:rPr>
              <w:t>17</w:t>
            </w:r>
            <w:r>
              <w:rPr>
                <w:noProof/>
                <w:webHidden/>
              </w:rPr>
              <w:fldChar w:fldCharType="end"/>
            </w:r>
          </w:hyperlink>
        </w:p>
        <w:p w14:paraId="77735F37" w14:textId="393F1857"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5C4C7E">
              <w:rPr>
                <w:noProof/>
                <w:webHidden/>
              </w:rPr>
              <w:t>17</w:t>
            </w:r>
            <w:r>
              <w:rPr>
                <w:noProof/>
                <w:webHidden/>
              </w:rPr>
              <w:fldChar w:fldCharType="end"/>
            </w:r>
          </w:hyperlink>
        </w:p>
        <w:p w14:paraId="2018C562" w14:textId="3C22AE69"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5C4C7E">
              <w:rPr>
                <w:noProof/>
                <w:webHidden/>
              </w:rPr>
              <w:t>18</w:t>
            </w:r>
            <w:r>
              <w:rPr>
                <w:noProof/>
                <w:webHidden/>
              </w:rPr>
              <w:fldChar w:fldCharType="end"/>
            </w:r>
          </w:hyperlink>
        </w:p>
        <w:p w14:paraId="7158F293" w14:textId="55B3FC1B"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5C4C7E">
              <w:rPr>
                <w:noProof/>
                <w:webHidden/>
              </w:rPr>
              <w:t>19</w:t>
            </w:r>
            <w:r>
              <w:rPr>
                <w:noProof/>
                <w:webHidden/>
              </w:rPr>
              <w:fldChar w:fldCharType="end"/>
            </w:r>
          </w:hyperlink>
        </w:p>
        <w:p w14:paraId="7C5EF785" w14:textId="24BFFB28"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5C4C7E">
              <w:rPr>
                <w:noProof/>
                <w:webHidden/>
              </w:rPr>
              <w:t>19</w:t>
            </w:r>
            <w:r>
              <w:rPr>
                <w:noProof/>
                <w:webHidden/>
              </w:rPr>
              <w:fldChar w:fldCharType="end"/>
            </w:r>
          </w:hyperlink>
        </w:p>
        <w:p w14:paraId="624AAEE9" w14:textId="14A7CBE2"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5C4C7E">
              <w:rPr>
                <w:noProof/>
                <w:webHidden/>
              </w:rPr>
              <w:t>19</w:t>
            </w:r>
            <w:r>
              <w:rPr>
                <w:noProof/>
                <w:webHidden/>
              </w:rPr>
              <w:fldChar w:fldCharType="end"/>
            </w:r>
          </w:hyperlink>
        </w:p>
        <w:p w14:paraId="66251BC0" w14:textId="72C688B6"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5C4C7E">
              <w:rPr>
                <w:noProof/>
                <w:webHidden/>
              </w:rPr>
              <w:t>20</w:t>
            </w:r>
            <w:r>
              <w:rPr>
                <w:noProof/>
                <w:webHidden/>
              </w:rPr>
              <w:fldChar w:fldCharType="end"/>
            </w:r>
          </w:hyperlink>
        </w:p>
        <w:p w14:paraId="38A67F4C" w14:textId="17F7B91D"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5C4C7E">
              <w:rPr>
                <w:noProof/>
                <w:webHidden/>
              </w:rPr>
              <w:t>20</w:t>
            </w:r>
            <w:r>
              <w:rPr>
                <w:noProof/>
                <w:webHidden/>
              </w:rPr>
              <w:fldChar w:fldCharType="end"/>
            </w:r>
          </w:hyperlink>
        </w:p>
        <w:p w14:paraId="666E6BB0" w14:textId="34583F0C"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5C4C7E">
              <w:rPr>
                <w:noProof/>
                <w:webHidden/>
              </w:rPr>
              <w:t>21</w:t>
            </w:r>
            <w:r>
              <w:rPr>
                <w:noProof/>
                <w:webHidden/>
              </w:rPr>
              <w:fldChar w:fldCharType="end"/>
            </w:r>
          </w:hyperlink>
        </w:p>
        <w:p w14:paraId="35261A0D" w14:textId="5B4D6CEA"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5C4C7E">
              <w:rPr>
                <w:noProof/>
                <w:webHidden/>
              </w:rPr>
              <w:t>21</w:t>
            </w:r>
            <w:r>
              <w:rPr>
                <w:noProof/>
                <w:webHidden/>
              </w:rPr>
              <w:fldChar w:fldCharType="end"/>
            </w:r>
          </w:hyperlink>
        </w:p>
        <w:p w14:paraId="11C239C5" w14:textId="08E4D5D2"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5C4C7E">
              <w:rPr>
                <w:noProof/>
                <w:webHidden/>
              </w:rPr>
              <w:t>22</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4B61FB59" w14:textId="622E17E1" w:rsidR="003E5273"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830CEA">
        <w:rPr>
          <w:rFonts w:ascii="Arial" w:hAnsi="Arial" w:cs="Arial"/>
        </w:rPr>
        <w:t>8</w:t>
      </w:r>
      <w:r w:rsidR="00830CEA" w:rsidRPr="00830CEA">
        <w:rPr>
          <w:rFonts w:ascii="Arial" w:hAnsi="Arial" w:cs="Arial"/>
          <w:vertAlign w:val="superscript"/>
        </w:rPr>
        <w:t>th</w:t>
      </w:r>
      <w:r w:rsidR="00830CEA">
        <w:rPr>
          <w:rFonts w:ascii="Arial" w:hAnsi="Arial" w:cs="Arial"/>
        </w:rPr>
        <w:t xml:space="preserve"> </w:t>
      </w:r>
      <w:r w:rsidR="0041588E">
        <w:rPr>
          <w:rFonts w:ascii="Arial" w:hAnsi="Arial" w:cs="Arial"/>
        </w:rPr>
        <w:t>May 202</w:t>
      </w:r>
      <w:r w:rsidR="00830CEA">
        <w:rPr>
          <w:rFonts w:ascii="Arial" w:hAnsi="Arial" w:cs="Arial"/>
        </w:rPr>
        <w:t>5</w:t>
      </w:r>
      <w:r w:rsidRPr="009F1AF9">
        <w:rPr>
          <w:rFonts w:ascii="Arial" w:hAnsi="Arial" w:cs="Arial"/>
        </w:rPr>
        <w:t>.</w:t>
      </w:r>
      <w:r w:rsidR="0041588E">
        <w:rPr>
          <w:rFonts w:ascii="Arial" w:hAnsi="Arial" w:cs="Arial"/>
        </w:rPr>
        <w:t xml:space="preserve">                                       Minute No:</w:t>
      </w:r>
      <w:r w:rsidR="00830CEA">
        <w:rPr>
          <w:rFonts w:ascii="Arial" w:hAnsi="Arial" w:cs="Arial"/>
        </w:rPr>
        <w:t>25/05/13.01</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6AE30DB"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0642A85D"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in excess of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CB9EDDF"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280AF3F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D5A07F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41588E">
        <w:rPr>
          <w:rFonts w:ascii="Arial" w:hAnsi="Arial" w:cs="Arial"/>
        </w:rPr>
        <w:t>monthly</w:t>
      </w:r>
      <w:r w:rsidR="00D26E27" w:rsidRPr="009F1AF9">
        <w:rPr>
          <w:rFonts w:ascii="Arial" w:hAnsi="Arial" w:cs="Arial"/>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w:t>
      </w:r>
      <w:r w:rsidR="00D13A92" w:rsidRPr="009F1AF9">
        <w:rPr>
          <w:rFonts w:ascii="Arial" w:hAnsi="Arial" w:cs="Arial"/>
        </w:rPr>
        <w:lastRenderedPageBreak/>
        <w:t xml:space="preserve">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reasonably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8C2A70A"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for the following financial year and the final version shall be evidenced by a hard copy schedule signed by the Clerk and the Chair of the Council. </w:t>
      </w:r>
    </w:p>
    <w:p w14:paraId="2D28879B" w14:textId="4B978631" w:rsidR="00955295" w:rsidRPr="009F1AF9" w:rsidRDefault="00955295" w:rsidP="0041588E">
      <w:pPr>
        <w:pStyle w:val="ListParagraph"/>
        <w:numPr>
          <w:ilvl w:val="1"/>
          <w:numId w:val="21"/>
        </w:numPr>
        <w:spacing w:after="120"/>
        <w:ind w:left="850" w:hanging="510"/>
        <w:contextualSpacing w:val="0"/>
        <w:jc w:val="distribute"/>
        <w:rPr>
          <w:rFonts w:ascii="Arial" w:eastAsia="Calibri" w:hAnsi="Arial" w:cs="Arial"/>
        </w:rPr>
      </w:pPr>
      <w:r w:rsidRPr="009F1AF9">
        <w:rPr>
          <w:rFonts w:ascii="Arial" w:eastAsia="Calibri" w:hAnsi="Arial" w:cs="Arial"/>
        </w:rPr>
        <w:t xml:space="preserve">No later than </w:t>
      </w:r>
      <w:r w:rsidR="0041588E">
        <w:rPr>
          <w:rFonts w:ascii="Arial" w:eastAsia="Calibri" w:hAnsi="Arial" w:cs="Arial"/>
        </w:rPr>
        <w:t>January</w:t>
      </w:r>
      <w:r w:rsidRPr="009F1AF9">
        <w:rPr>
          <w:rFonts w:ascii="Arial" w:eastAsia="Calibri" w:hAnsi="Arial" w:cs="Arial"/>
        </w:rPr>
        <w:t xml:space="preserve"> each year, the RFO shall prepare a draft budget with detailed estimates of all [receipts and payments/income and expenditure] for the following financial year taking account of the lifespan of assets and cost implications of repair or replacement.</w:t>
      </w:r>
    </w:p>
    <w:p w14:paraId="06E71B1B" w14:textId="426ADF0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funds for partially completed projects may only be carried forward (by placing them in an earmarked reserve) with the formal approval of the full council.</w:t>
      </w:r>
    </w:p>
    <w:p w14:paraId="6B078D75" w14:textId="0EDDE22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w:t>
      </w:r>
      <w:r w:rsidR="00460058" w:rsidRPr="009F1AF9">
        <w:rPr>
          <w:rFonts w:ascii="Arial" w:eastAsia="Calibri" w:hAnsi="Arial" w:cs="Arial"/>
        </w:rPr>
        <w:t>council not</w:t>
      </w:r>
      <w:r w:rsidRPr="009F1AF9">
        <w:rPr>
          <w:rFonts w:ascii="Arial" w:eastAsia="Calibri" w:hAnsi="Arial" w:cs="Arial"/>
        </w:rPr>
        <w:t xml:space="preserve"> later than the end of [November] each year. </w:t>
      </w:r>
    </w:p>
    <w:p w14:paraId="1BCAB99E" w14:textId="3C2F753D"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54DDAF8B"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the council shall determine its [council tax (England)]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lastRenderedPageBreak/>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0C54DE1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 xml:space="preserve">issue the precept to the billing authority no later than the end of </w:t>
      </w:r>
      <w:r w:rsidR="0041588E">
        <w:rPr>
          <w:rFonts w:ascii="Arial" w:eastAsia="Calibri" w:hAnsi="Arial" w:cs="Arial"/>
          <w:b/>
          <w:bCs/>
        </w:rPr>
        <w:t>Jan</w:t>
      </w:r>
      <w:r w:rsidRPr="009F1AF9">
        <w:rPr>
          <w:rFonts w:ascii="Arial" w:eastAsia="Calibri" w:hAnsi="Arial" w:cs="Arial"/>
          <w:b/>
          <w:bCs/>
        </w:rPr>
        <w:t>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3679B613"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FF6C4E9" w14:textId="77777777" w:rsidR="00830CEA" w:rsidRPr="00830CEA" w:rsidRDefault="00830CEA" w:rsidP="00830CEA">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 The Procurement Act 2023 and The Procurement Regulations 2024 or any superseding legislation (“the Legislation”), must be followed in respect of the tendering, award and notification of that contract.</w:t>
      </w:r>
    </w:p>
    <w:p w14:paraId="7A4A93E2" w14:textId="77777777" w:rsidR="00830CEA" w:rsidRPr="009F1AF9" w:rsidRDefault="00830CEA" w:rsidP="00830CEA">
      <w:pPr>
        <w:pStyle w:val="ListParagraph"/>
        <w:spacing w:after="120"/>
        <w:ind w:left="851"/>
        <w:rPr>
          <w:rFonts w:ascii="Arial" w:hAnsi="Arial" w:cs="Arial"/>
          <w:b/>
          <w:bCs/>
        </w:rPr>
      </w:pP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1D311352" w:rsidR="00D22E75"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seek </w:t>
      </w:r>
      <w:r w:rsidR="00922F21" w:rsidRPr="4C80E3E9">
        <w:rPr>
          <w:rFonts w:ascii="Arial" w:hAnsi="Arial" w:cs="Arial"/>
        </w:rPr>
        <w:t xml:space="preserve">formal </w:t>
      </w:r>
      <w:r w:rsidR="00D22E75" w:rsidRPr="4C80E3E9">
        <w:rPr>
          <w:rFonts w:ascii="Arial" w:hAnsi="Arial" w:cs="Arial"/>
        </w:rPr>
        <w:t xml:space="preserve">tenders from at least three </w:t>
      </w:r>
      <w:r w:rsidR="00460058" w:rsidRPr="4C80E3E9">
        <w:rPr>
          <w:rFonts w:ascii="Arial" w:hAnsi="Arial" w:cs="Arial"/>
        </w:rPr>
        <w:t>suppliers</w:t>
      </w:r>
      <w:r w:rsidR="00460058">
        <w:rPr>
          <w:rFonts w:ascii="Arial" w:hAnsi="Arial" w:cs="Arial"/>
        </w:rPr>
        <w:t>.</w:t>
      </w:r>
      <w:r w:rsidR="00460058" w:rsidRPr="4C80E3E9">
        <w:rPr>
          <w:rFonts w:ascii="Arial" w:hAnsi="Arial" w:cs="Arial"/>
        </w:rPr>
        <w:t xml:space="preserve"> Tenders</w:t>
      </w:r>
      <w:r w:rsidR="03053DE1" w:rsidRPr="4C80E3E9">
        <w:rPr>
          <w:rFonts w:ascii="Arial" w:hAnsi="Arial" w:cs="Arial"/>
        </w:rPr>
        <w:t xml:space="preserve"> shall be invited in accordance with Appendix 1.</w:t>
      </w:r>
    </w:p>
    <w:p w14:paraId="00D9C1BE" w14:textId="77777777" w:rsidR="00C10334" w:rsidRPr="009F1AF9" w:rsidRDefault="00C10334" w:rsidP="00C10334">
      <w:pPr>
        <w:pStyle w:val="ListParagraph"/>
        <w:spacing w:after="120"/>
        <w:ind w:left="851"/>
        <w:rPr>
          <w:rFonts w:ascii="Arial" w:hAnsi="Arial" w:cs="Arial"/>
        </w:rPr>
      </w:pPr>
    </w:p>
    <w:p w14:paraId="1669FD37" w14:textId="77777777" w:rsidR="00C10334" w:rsidRPr="00C10334" w:rsidRDefault="00C10334" w:rsidP="00C10334">
      <w:pPr>
        <w:pStyle w:val="ListParagraph"/>
        <w:numPr>
          <w:ilvl w:val="1"/>
          <w:numId w:val="21"/>
        </w:numPr>
        <w:spacing w:after="120"/>
        <w:rPr>
          <w:rFonts w:ascii="Arial" w:hAnsi="Arial" w:cs="Arial"/>
          <w:b/>
          <w:bCs/>
        </w:rPr>
      </w:pPr>
      <w:bookmarkStart w:id="101" w:name="_Toc165549957"/>
      <w:r w:rsidRPr="009F1AF9">
        <w:rPr>
          <w:rFonts w:ascii="Arial" w:hAnsi="Arial" w:cs="Arial"/>
          <w:b/>
          <w:bCs/>
        </w:rPr>
        <w:t xml:space="preserve">For contracts estimated to be over £30,000 including VAT, the council must comply with any requirements of the Legislation </w:t>
      </w:r>
      <w:r w:rsidRPr="686E1109">
        <w:rPr>
          <w:rFonts w:ascii="Arial" w:eastAsia="Arial" w:hAnsi="Arial" w:cs="Arial"/>
          <w:b/>
          <w:bCs/>
        </w:rPr>
        <w:t>regarding the publication of invitations and notices.</w:t>
      </w:r>
    </w:p>
    <w:p w14:paraId="7B23F1E8" w14:textId="77777777" w:rsidR="00C10334" w:rsidRPr="00C10334" w:rsidRDefault="00C10334" w:rsidP="00C10334">
      <w:pPr>
        <w:spacing w:after="120"/>
        <w:rPr>
          <w:rFonts w:ascii="Arial" w:hAnsi="Arial" w:cs="Arial"/>
          <w:b/>
          <w:bCs/>
        </w:rPr>
      </w:pPr>
    </w:p>
    <w:p w14:paraId="2D0443B3"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For contracts greater than £</w:t>
      </w:r>
      <w:r>
        <w:rPr>
          <w:rFonts w:ascii="Arial" w:hAnsi="Arial" w:cs="Arial"/>
        </w:rPr>
        <w:t>500</w:t>
      </w:r>
      <w:r w:rsidRPr="4C80E3E9">
        <w:rPr>
          <w:rFonts w:ascii="Arial" w:hAnsi="Arial" w:cs="Arial"/>
        </w:rPr>
        <w:t xml:space="preserve"> excluding VAT the Clerk shall seek at least 3</w:t>
      </w:r>
      <w:r>
        <w:rPr>
          <w:rFonts w:ascii="Arial" w:hAnsi="Arial" w:cs="Arial"/>
        </w:rPr>
        <w:t xml:space="preserve"> </w:t>
      </w:r>
      <w:r w:rsidRPr="4C80E3E9">
        <w:rPr>
          <w:rFonts w:ascii="Arial" w:hAnsi="Arial" w:cs="Arial"/>
        </w:rPr>
        <w:t xml:space="preserve">fixed-price quotes; </w:t>
      </w:r>
    </w:p>
    <w:p w14:paraId="17A5EB98"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For smaller purchases, the clerk</w:t>
      </w:r>
      <w:r>
        <w:rPr>
          <w:rFonts w:ascii="Arial" w:hAnsi="Arial" w:cs="Arial"/>
        </w:rPr>
        <w:t xml:space="preserve"> </w:t>
      </w:r>
      <w:r w:rsidRPr="4C80E3E9">
        <w:rPr>
          <w:rFonts w:ascii="Arial" w:hAnsi="Arial" w:cs="Arial"/>
        </w:rPr>
        <w:t>shall seek to achieve value for money.</w:t>
      </w:r>
    </w:p>
    <w:p w14:paraId="534BD739"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b/>
          <w:bCs/>
        </w:rPr>
        <w:lastRenderedPageBreak/>
        <w:t>Contracts must not be split into smaller lots to avoid compliance with these rules.</w:t>
      </w:r>
    </w:p>
    <w:p w14:paraId="1F8C779B"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 xml:space="preserve"> The requirement to obtain competitive prices in these regulations need not apply to contracts that relate to items (i) to (iv) below: </w:t>
      </w:r>
    </w:p>
    <w:p w14:paraId="6AD53D3D" w14:textId="77777777" w:rsidR="00C10334" w:rsidRPr="009F1AF9" w:rsidRDefault="00C10334" w:rsidP="00C10334">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119B3563" w14:textId="77777777" w:rsidR="00C10334" w:rsidRPr="009F1AF9" w:rsidRDefault="00C10334" w:rsidP="00C10334">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0A5BE3EB" w14:textId="77777777" w:rsidR="00C10334" w:rsidRPr="009F1AF9" w:rsidRDefault="00C10334" w:rsidP="00C10334">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024376C2" w14:textId="77777777" w:rsidR="00C10334" w:rsidRPr="009F1AF9" w:rsidRDefault="00C10334" w:rsidP="00C10334">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12F8F6B"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Avoidance of competition is not a valid reason. </w:t>
      </w:r>
    </w:p>
    <w:p w14:paraId="489DFCC0"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6FF62C7C"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Individual purchases within an agreed budget for that type of expenditure may be authorised by:</w:t>
      </w:r>
    </w:p>
    <w:p w14:paraId="52158FFA" w14:textId="77777777" w:rsidR="00C10334" w:rsidRPr="009F1AF9" w:rsidRDefault="00C10334" w:rsidP="00C10334">
      <w:pPr>
        <w:pStyle w:val="ListParagraph"/>
        <w:numPr>
          <w:ilvl w:val="0"/>
          <w:numId w:val="33"/>
        </w:numPr>
        <w:spacing w:after="120"/>
        <w:contextualSpacing w:val="0"/>
        <w:rPr>
          <w:rFonts w:ascii="Arial" w:hAnsi="Arial" w:cs="Arial"/>
        </w:rPr>
      </w:pPr>
      <w:r w:rsidRPr="009F1AF9">
        <w:rPr>
          <w:rFonts w:ascii="Arial" w:hAnsi="Arial" w:cs="Arial"/>
        </w:rPr>
        <w:t>the Clerk, under delegated authority, for any items below £500</w:t>
      </w:r>
      <w:r>
        <w:rPr>
          <w:rFonts w:ascii="Arial" w:hAnsi="Arial" w:cs="Arial"/>
        </w:rPr>
        <w:t xml:space="preserve"> </w:t>
      </w:r>
      <w:r w:rsidRPr="009F1AF9">
        <w:rPr>
          <w:rFonts w:ascii="Arial" w:hAnsi="Arial" w:cs="Arial"/>
        </w:rPr>
        <w:t xml:space="preserve">excluding VAT. </w:t>
      </w:r>
    </w:p>
    <w:p w14:paraId="20413846" w14:textId="77777777" w:rsidR="00C10334" w:rsidRPr="009F1AF9" w:rsidRDefault="00C10334" w:rsidP="00C10334">
      <w:pPr>
        <w:pStyle w:val="ListParagraph"/>
        <w:numPr>
          <w:ilvl w:val="0"/>
          <w:numId w:val="33"/>
        </w:numPr>
        <w:rPr>
          <w:rFonts w:ascii="Arial" w:hAnsi="Arial" w:cs="Arial"/>
        </w:rPr>
      </w:pPr>
      <w:r w:rsidRPr="009F1AF9">
        <w:rPr>
          <w:rFonts w:ascii="Arial" w:hAnsi="Arial" w:cs="Arial"/>
        </w:rPr>
        <w:t xml:space="preserve">the Clerk, in consultation with the Chair of the Council, for any items below </w:t>
      </w:r>
      <w:r>
        <w:rPr>
          <w:rFonts w:ascii="Arial" w:hAnsi="Arial" w:cs="Arial"/>
        </w:rPr>
        <w:t>£500</w:t>
      </w:r>
      <w:r w:rsidRPr="009F1AF9">
        <w:rPr>
          <w:rFonts w:ascii="Arial" w:hAnsi="Arial" w:cs="Arial"/>
        </w:rPr>
        <w:t xml:space="preserve"> excluding VAT.</w:t>
      </w:r>
    </w:p>
    <w:p w14:paraId="01188FBA" w14:textId="77777777" w:rsidR="00C10334" w:rsidRPr="009F1AF9" w:rsidRDefault="00C10334" w:rsidP="00C10334">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Pr>
          <w:rFonts w:ascii="Arial" w:hAnsi="Arial" w:cs="Arial"/>
        </w:rPr>
        <w:t xml:space="preserve"> </w:t>
      </w:r>
      <w:r w:rsidRPr="009F1AF9">
        <w:rPr>
          <w:rFonts w:ascii="Arial" w:hAnsi="Arial" w:cs="Arial"/>
        </w:rPr>
        <w:t xml:space="preserve">£500; </w:t>
      </w:r>
    </w:p>
    <w:p w14:paraId="264E9230" w14:textId="77777777" w:rsidR="00C10334" w:rsidRPr="009F1AF9" w:rsidRDefault="00C10334" w:rsidP="00C10334">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2F4AF715"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No individual member, or informal group of members may issue an official order {unless instructed to do so in advance by a resolution of the council} or make any contract on behalf of the council.</w:t>
      </w:r>
    </w:p>
    <w:p w14:paraId="69F5B615"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125736D6"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Pr>
          <w:rFonts w:ascii="Arial" w:hAnsi="Arial" w:cs="Arial"/>
        </w:rPr>
        <w:t>500</w:t>
      </w:r>
      <w:r w:rsidRPr="4C80E3E9">
        <w:rPr>
          <w:rFonts w:ascii="Arial" w:hAnsi="Arial" w:cs="Arial"/>
        </w:rPr>
        <w:t xml:space="preserve"> excluding VAT on repair, replacement or other work that in their judgement is necessary, whether or not there is any budget for such expenditure. The Clerk shall report such action to the Chair as soon as possible and to the council as soon as practicable thereafter.</w:t>
      </w:r>
    </w:p>
    <w:p w14:paraId="36DF5A74"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No expenditure shall be authorised, no contract entered into or tender accepted in relation to any major project, unless the council is satisfied that the necessary funds are available and that where a loan is required, Government borrowing approval has been obtained first.</w:t>
      </w:r>
    </w:p>
    <w:p w14:paraId="319DDC26"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lastRenderedPageBreak/>
        <w:t>An official order or letter shall be issued for all work, goods and services {above £</w:t>
      </w:r>
      <w:r>
        <w:rPr>
          <w:rFonts w:ascii="Arial" w:hAnsi="Arial" w:cs="Arial"/>
        </w:rPr>
        <w:t>500</w:t>
      </w:r>
      <w:r w:rsidRPr="4C80E3E9">
        <w:rPr>
          <w:rFonts w:ascii="Arial" w:hAnsi="Arial" w:cs="Arial"/>
        </w:rPr>
        <w:t xml:space="preserve"> excluding VAT</w:t>
      </w:r>
      <w:r>
        <w:rPr>
          <w:rFonts w:ascii="Arial" w:hAnsi="Arial" w:cs="Arial"/>
        </w:rPr>
        <w:t xml:space="preserve"> </w:t>
      </w:r>
      <w:r w:rsidRPr="4C80E3E9">
        <w:rPr>
          <w:rFonts w:ascii="Arial" w:hAnsi="Arial" w:cs="Arial"/>
        </w:rPr>
        <w:t>unless a formal contract is to be prepared or an official order would be inappropriate. Copies of orders shall be retained, along with evidence of receipt of goods.</w:t>
      </w:r>
    </w:p>
    <w:p w14:paraId="101366A3" w14:textId="77777777" w:rsidR="00C10334" w:rsidRPr="009F1AF9" w:rsidRDefault="00C10334" w:rsidP="00C10334">
      <w:pPr>
        <w:pStyle w:val="ListParagraph"/>
        <w:numPr>
          <w:ilvl w:val="1"/>
          <w:numId w:val="21"/>
        </w:numPr>
        <w:spacing w:after="120"/>
        <w:contextualSpacing w:val="0"/>
        <w:rPr>
          <w:rFonts w:ascii="Arial" w:hAnsi="Arial" w:cs="Arial"/>
        </w:rPr>
      </w:pPr>
      <w:r w:rsidRPr="4C80E3E9">
        <w:rPr>
          <w:rFonts w:ascii="Arial" w:hAnsi="Arial" w:cs="Arial"/>
        </w:rPr>
        <w:t>Any ordering system can be misused and access to them shall be controlled by</w:t>
      </w:r>
      <w:r>
        <w:rPr>
          <w:rFonts w:ascii="Arial" w:hAnsi="Arial" w:cs="Arial"/>
        </w:rPr>
        <w:t xml:space="preserve"> Clerk</w:t>
      </w:r>
      <w:r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211"/>
      <w:bookmarkEnd w:id="101"/>
    </w:p>
    <w:p w14:paraId="357CDF05" w14:textId="6F53FC5A"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60CEE">
        <w:rPr>
          <w:rFonts w:ascii="Arial" w:hAnsi="Arial" w:cs="Arial"/>
        </w:rPr>
        <w:t>Lloyds Bank</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2F771532"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t>
      </w:r>
      <w:r w:rsidR="00D60CEE">
        <w:rPr>
          <w:rFonts w:ascii="Arial" w:hAnsi="Arial" w:cs="Arial"/>
        </w:rPr>
        <w:t>For</w:t>
      </w:r>
      <w:r w:rsidRPr="009F1AF9">
        <w:rPr>
          <w:rFonts w:ascii="Arial" w:hAnsi="Arial" w:cs="Arial"/>
        </w:rPr>
        <w:t xml:space="preserve"> </w:t>
      </w:r>
      <w:r w:rsidR="00460058" w:rsidRPr="009F1AF9">
        <w:rPr>
          <w:rFonts w:ascii="Arial" w:hAnsi="Arial" w:cs="Arial"/>
        </w:rPr>
        <w:t>example,</w:t>
      </w:r>
      <w:r w:rsidRPr="009F1AF9">
        <w:rPr>
          <w:rFonts w:ascii="Arial" w:hAnsi="Arial" w:cs="Arial"/>
        </w:rPr>
        <w:t xml:space="preserv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65522D8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00D60CEE">
        <w:rPr>
          <w:rFonts w:ascii="Arial" w:hAnsi="Arial" w:cs="Arial"/>
        </w:rPr>
        <w:t>.</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2A200FC4"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D76D8B" w:rsidRPr="009F1AF9">
        <w:rPr>
          <w:rFonts w:ascii="Arial" w:hAnsi="Arial" w:cs="Arial"/>
        </w:rPr>
        <w:t>or a delegated decision by an officer</w:t>
      </w:r>
      <w:r w:rsidR="00CE0569" w:rsidRPr="009F1AF9">
        <w:rPr>
          <w:rFonts w:ascii="Arial" w:hAnsi="Arial" w:cs="Arial"/>
        </w:rPr>
        <w:t>, unless</w:t>
      </w:r>
      <w:r w:rsidR="00EE2C29" w:rsidRPr="009F1AF9">
        <w:rPr>
          <w:rFonts w:ascii="Arial" w:hAnsi="Arial" w:cs="Arial"/>
        </w:rPr>
        <w:t xml:space="preserve"> the council</w:t>
      </w:r>
      <w:r w:rsidR="00D60CEE">
        <w:rPr>
          <w:rFonts w:ascii="Arial" w:hAnsi="Arial" w:cs="Arial"/>
        </w:rPr>
        <w:t xml:space="preserve"> </w:t>
      </w:r>
      <w:r w:rsidR="00EE2C29" w:rsidRPr="009F1AF9">
        <w:rPr>
          <w:rFonts w:ascii="Arial" w:hAnsi="Arial" w:cs="Arial"/>
        </w:rPr>
        <w:t>resolves to use a different payment method.</w:t>
      </w:r>
    </w:p>
    <w:p w14:paraId="5D4E5B2F" w14:textId="20E47744"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00AB892"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w:t>
      </w:r>
      <w:r w:rsidR="00D60CEE">
        <w:rPr>
          <w:rFonts w:ascii="Arial" w:hAnsi="Arial" w:cs="Arial"/>
        </w:rPr>
        <w:t xml:space="preserve"> the RFO and Chair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52193D4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50BAE843"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00D60CEE">
        <w:rPr>
          <w:rFonts w:ascii="Arial" w:hAnsi="Arial" w:cs="Arial"/>
        </w:rPr>
        <w:t xml:space="preserve"> </w:t>
      </w:r>
      <w:r w:rsidRPr="009F1AF9">
        <w:rPr>
          <w:rFonts w:ascii="Arial" w:hAnsi="Arial" w:cs="Arial"/>
        </w:rPr>
        <w:t>in the following circumstances:</w:t>
      </w:r>
    </w:p>
    <w:p w14:paraId="06FF78D4" w14:textId="497E11E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D60CEE">
        <w:rPr>
          <w:rFonts w:ascii="Arial" w:hAnsi="Arial" w:cs="Arial"/>
        </w:rPr>
        <w:t>.</w:t>
      </w:r>
    </w:p>
    <w:p w14:paraId="64F0F513" w14:textId="367AFD0B"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D60CEE">
        <w:rPr>
          <w:rFonts w:ascii="Arial" w:hAnsi="Arial" w:cs="Arial"/>
        </w:rPr>
        <w:t>500</w:t>
      </w:r>
      <w:r w:rsidR="008F6BD3" w:rsidRPr="009F1AF9">
        <w:rPr>
          <w:rFonts w:ascii="Arial" w:hAnsi="Arial" w:cs="Arial"/>
        </w:rPr>
        <w:t xml:space="preserve">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B8E8948"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lastRenderedPageBreak/>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235ACB">
        <w:rPr>
          <w:rFonts w:ascii="Arial" w:hAnsi="Arial" w:cs="Arial"/>
        </w:rPr>
        <w:t>.</w:t>
      </w:r>
      <w:r w:rsidR="00F14F77" w:rsidRPr="009F1AF9">
        <w:rPr>
          <w:rFonts w:ascii="Arial" w:hAnsi="Arial" w:cs="Arial"/>
        </w:rPr>
        <w:t xml:space="preserve"> </w:t>
      </w:r>
    </w:p>
    <w:p w14:paraId="65B86B2F" w14:textId="14B7A69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[£10,000], provided that a list of such payments shall be submitted to the next appropriate meeting of council</w:t>
      </w:r>
      <w:r w:rsidR="00235ACB">
        <w:rPr>
          <w:rFonts w:ascii="Arial" w:hAnsi="Arial" w:cs="Arial"/>
        </w:rPr>
        <w:t>.</w:t>
      </w:r>
    </w:p>
    <w:p w14:paraId="4E34DA00" w14:textId="3553771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188CB1F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235ACB">
        <w:rPr>
          <w:rFonts w:ascii="Arial" w:hAnsi="Arial" w:cs="Arial"/>
        </w:rPr>
        <w:t xml:space="preserve">Clerk/RFO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235ACB">
        <w:rPr>
          <w:rFonts w:ascii="Arial" w:hAnsi="Arial" w:cs="Arial"/>
        </w:rPr>
        <w:t xml:space="preserve">all </w:t>
      </w:r>
      <w:r w:rsidRPr="009F1AF9">
        <w:rPr>
          <w:rFonts w:ascii="Arial" w:hAnsi="Arial" w:cs="Arial"/>
        </w:rPr>
        <w:t xml:space="preserve">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CA21A8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w:t>
      </w:r>
      <w:r w:rsidR="00235ACB">
        <w:rPr>
          <w:rFonts w:ascii="Arial" w:hAnsi="Arial" w:cs="Arial"/>
        </w:rPr>
        <w:t>presented to full council at the next meeting and requires</w:t>
      </w:r>
      <w:r w:rsidRPr="009F1AF9">
        <w:rPr>
          <w:rFonts w:ascii="Arial" w:hAnsi="Arial" w:cs="Arial"/>
        </w:rPr>
        <w:t xml:space="preserve"> two authorised signatories. </w:t>
      </w:r>
    </w:p>
    <w:p w14:paraId="650EAC7E" w14:textId="640081B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w:t>
      </w:r>
      <w:r w:rsidR="00235ACB">
        <w:rPr>
          <w:rFonts w:ascii="Arial" w:hAnsi="Arial" w:cs="Arial"/>
        </w:rPr>
        <w:t xml:space="preserve"> </w:t>
      </w:r>
      <w:r w:rsidRPr="009F1AF9">
        <w:rPr>
          <w:rFonts w:ascii="Arial" w:hAnsi="Arial" w:cs="Arial"/>
        </w:rPr>
        <w:t>shall set up any payments due before the return of the Service Administrator.</w:t>
      </w:r>
    </w:p>
    <w:p w14:paraId="7EFC4CF7" w14:textId="73E63860"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653B4B52"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235ACB">
        <w:rPr>
          <w:rFonts w:ascii="Arial" w:hAnsi="Arial" w:cs="Arial"/>
        </w:rPr>
        <w:t>.</w:t>
      </w:r>
    </w:p>
    <w:p w14:paraId="1272030F" w14:textId="6AFFEBA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0FEC833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With the approval of </w:t>
      </w:r>
      <w:r w:rsidR="00235ACB">
        <w:rPr>
          <w:rFonts w:ascii="Arial" w:hAnsi="Arial" w:cs="Arial"/>
        </w:rPr>
        <w:t>t</w:t>
      </w:r>
      <w:r w:rsidRPr="009F1AF9">
        <w:rPr>
          <w:rFonts w:ascii="Arial" w:hAnsi="Arial" w:cs="Arial"/>
        </w:rPr>
        <w:t xml:space="preserve">he council in each case, regular payments (such as gas, electricity, telephone, broadband, water, National Non-Domestic Rates, refuse collection, pension contributions and HMRC payments) may be made by variable direct debit, provided that the instructions are signed by </w:t>
      </w:r>
      <w:r w:rsidR="00235ACB">
        <w:rPr>
          <w:rFonts w:ascii="Arial" w:hAnsi="Arial" w:cs="Arial"/>
        </w:rPr>
        <w:t xml:space="preserve">the RFO &amp; Chair. </w:t>
      </w:r>
      <w:r w:rsidRPr="009F1AF9">
        <w:rPr>
          <w:rFonts w:ascii="Arial" w:hAnsi="Arial" w:cs="Arial"/>
        </w:rPr>
        <w:t xml:space="preserve">The approval of the use of each variable direct debit shall be reviewed by the council at least </w:t>
      </w:r>
      <w:r w:rsidR="00235ACB">
        <w:rPr>
          <w:rFonts w:ascii="Arial" w:hAnsi="Arial" w:cs="Arial"/>
        </w:rPr>
        <w:t>annually.</w:t>
      </w:r>
      <w:r w:rsidRPr="009F1AF9">
        <w:rPr>
          <w:rFonts w:ascii="Arial" w:hAnsi="Arial" w:cs="Arial"/>
        </w:rPr>
        <w:t xml:space="preserve"> </w:t>
      </w:r>
    </w:p>
    <w:p w14:paraId="10140EEE" w14:textId="34CFA0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ed by two authorised bank signatories</w:t>
      </w:r>
      <w:r w:rsidR="00235ACB">
        <w:rPr>
          <w:rFonts w:ascii="Arial" w:hAnsi="Arial" w:cs="Arial"/>
        </w:rPr>
        <w:t>,</w:t>
      </w:r>
      <w:r w:rsidRPr="009F1AF9">
        <w:rPr>
          <w:rFonts w:ascii="Arial" w:hAnsi="Arial" w:cs="Arial"/>
        </w:rPr>
        <w:t xml:space="preserve"> evidence is retained and any payments are reported to the council</w:t>
      </w:r>
      <w:r w:rsidR="00235ACB">
        <w:rPr>
          <w:rFonts w:ascii="Arial" w:hAnsi="Arial" w:cs="Arial"/>
        </w:rPr>
        <w:t xml:space="preserve"> </w:t>
      </w:r>
      <w:r w:rsidRPr="009F1AF9">
        <w:rPr>
          <w:rFonts w:ascii="Arial" w:hAnsi="Arial" w:cs="Arial"/>
        </w:rPr>
        <w:t xml:space="preserve">at the next meeting. The approval of the use of BACS or CHAPS shall be renewed by resolution of the council at least </w:t>
      </w:r>
      <w:r w:rsidR="00235ACB">
        <w:rPr>
          <w:rFonts w:ascii="Arial" w:hAnsi="Arial" w:cs="Arial"/>
        </w:rPr>
        <w:t>annually.</w:t>
      </w:r>
      <w:r w:rsidRPr="009F1AF9">
        <w:rPr>
          <w:rFonts w:ascii="Arial" w:hAnsi="Arial" w:cs="Arial"/>
        </w:rPr>
        <w:t xml:space="preserve"> </w:t>
      </w:r>
    </w:p>
    <w:p w14:paraId="6C8D89E3" w14:textId="3F1F8B6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If thought appropriate by the council, regular payments of fixed sums may be made by banker’s standing order, provided that the instructions are signed </w:t>
      </w:r>
      <w:r w:rsidR="00235ACB">
        <w:rPr>
          <w:rFonts w:ascii="Arial" w:hAnsi="Arial" w:cs="Arial"/>
        </w:rPr>
        <w:t xml:space="preserve">by the RFO &amp; Chair </w:t>
      </w:r>
      <w:r w:rsidRPr="009F1AF9">
        <w:rPr>
          <w:rFonts w:ascii="Arial" w:hAnsi="Arial" w:cs="Arial"/>
        </w:rPr>
        <w:t xml:space="preserve">evidence of this is retained and any payments are reported to council when made. The approval of the use of a banker’s standing order shall be reviewed by the council at </w:t>
      </w:r>
      <w:r w:rsidR="00235ACB">
        <w:rPr>
          <w:rFonts w:ascii="Arial" w:hAnsi="Arial" w:cs="Arial"/>
        </w:rPr>
        <w:t>annually.</w:t>
      </w:r>
      <w:r w:rsidRPr="009F1AF9">
        <w:rPr>
          <w:rFonts w:ascii="Arial" w:hAnsi="Arial" w:cs="Arial"/>
        </w:rPr>
        <w:t xml:space="preserve"> </w:t>
      </w:r>
    </w:p>
    <w:p w14:paraId="0B7A1BA0" w14:textId="4C3FF3F6"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7986C6A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in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235ACB">
        <w:rPr>
          <w:rFonts w:ascii="Arial" w:hAnsi="Arial" w:cs="Arial"/>
        </w:rPr>
        <w:t>.</w:t>
      </w:r>
      <w:r w:rsidRPr="009F1AF9">
        <w:rPr>
          <w:rFonts w:ascii="Arial" w:hAnsi="Arial" w:cs="Arial"/>
        </w:rPr>
        <w:t xml:space="preserve"> </w:t>
      </w:r>
    </w:p>
    <w:p w14:paraId="351EBE69" w14:textId="1CA463E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p>
    <w:p w14:paraId="777BA546" w14:textId="008D36B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 xml:space="preserve"> </w:t>
      </w:r>
      <w:r w:rsidRPr="009F1AF9">
        <w:rPr>
          <w:rFonts w:ascii="Arial" w:hAnsi="Arial" w:cs="Arial"/>
        </w:rPr>
        <w:t xml:space="preserve">a </w:t>
      </w:r>
      <w:r w:rsidR="00460058" w:rsidRPr="009F1AF9">
        <w:rPr>
          <w:rFonts w:ascii="Arial" w:hAnsi="Arial" w:cs="Arial"/>
        </w:rPr>
        <w:t>council meeting</w:t>
      </w:r>
      <w:r w:rsidRPr="009F1AF9">
        <w:rPr>
          <w:rFonts w:ascii="Arial" w:hAnsi="Arial" w:cs="Arial"/>
        </w:rPr>
        <w:t xml:space="preserve">. Any signatures obtained away from </w:t>
      </w:r>
      <w:r w:rsidR="00836827" w:rsidRPr="009F1AF9">
        <w:rPr>
          <w:rFonts w:ascii="Arial" w:hAnsi="Arial" w:cs="Arial"/>
        </w:rPr>
        <w:t xml:space="preserve">council </w:t>
      </w:r>
      <w:r w:rsidRPr="009F1AF9">
        <w:rPr>
          <w:rFonts w:ascii="Arial" w:hAnsi="Arial" w:cs="Arial"/>
        </w:rPr>
        <w:t>meetings shall be reported to the counci</w:t>
      </w:r>
      <w:r w:rsidR="00235ACB">
        <w:rPr>
          <w:rFonts w:ascii="Arial" w:hAnsi="Arial" w:cs="Arial"/>
        </w:rPr>
        <w:t xml:space="preserve">l </w:t>
      </w:r>
      <w:r w:rsidRPr="009F1AF9">
        <w:rPr>
          <w:rFonts w:ascii="Arial" w:hAnsi="Arial" w:cs="Arial"/>
        </w:rPr>
        <w:t>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1717FC3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£500 unless authorised by council or finance committee in writing before any order is placed.</w:t>
      </w:r>
    </w:p>
    <w:p w14:paraId="229F618E" w14:textId="684710A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 pre-paid debit card may be issued to employees with varying limits. These limits will be set by the council</w:t>
      </w:r>
      <w:r w:rsidR="00235ACB">
        <w:rPr>
          <w:rFonts w:ascii="Arial" w:hAnsi="Arial" w:cs="Arial"/>
        </w:rPr>
        <w:t>.</w:t>
      </w:r>
      <w:r w:rsidRPr="009F1AF9">
        <w:rPr>
          <w:rFonts w:ascii="Arial" w:hAnsi="Arial" w:cs="Arial"/>
        </w:rPr>
        <w:t xml:space="preserve"> Transactions and purchases made will be reported to the council and authority for topping-up shall be at the discretion of</w:t>
      </w:r>
      <w:r w:rsidR="00235ACB">
        <w:rPr>
          <w:rFonts w:ascii="Arial" w:hAnsi="Arial" w:cs="Arial"/>
        </w:rPr>
        <w:t xml:space="preserve"> </w:t>
      </w:r>
      <w:r w:rsidRPr="009F1AF9">
        <w:rPr>
          <w:rFonts w:ascii="Arial" w:hAnsi="Arial" w:cs="Arial"/>
        </w:rPr>
        <w:t>the council.</w:t>
      </w:r>
    </w:p>
    <w:p w14:paraId="576E4F10" w14:textId="7FCB625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and any balance shall be paid in full each month. </w:t>
      </w:r>
    </w:p>
    <w:p w14:paraId="3DDC07C8" w14:textId="2BC3561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Personal credit or debit cards of members or staff shall not be used under any circumstances</w:t>
      </w:r>
      <w:r w:rsidR="00235ACB">
        <w:rPr>
          <w:rFonts w:ascii="Arial" w:hAnsi="Arial" w:cs="Arial"/>
        </w:rPr>
        <w:t>,</w:t>
      </w:r>
      <w:r w:rsidR="00235ACB" w:rsidRPr="009F1AF9">
        <w:rPr>
          <w:rFonts w:ascii="Arial" w:hAnsi="Arial" w:cs="Arial"/>
        </w:rPr>
        <w:t xml:space="preserve"> </w:t>
      </w:r>
      <w:r w:rsidRPr="009F1AF9">
        <w:rPr>
          <w:rFonts w:ascii="Arial" w:hAnsi="Arial" w:cs="Arial"/>
        </w:rPr>
        <w:t>except for expenses of up to £</w:t>
      </w:r>
      <w:r w:rsidR="00235ACB">
        <w:rPr>
          <w:rFonts w:ascii="Arial" w:hAnsi="Arial" w:cs="Arial"/>
        </w:rPr>
        <w:t>300</w:t>
      </w:r>
      <w:r w:rsidRPr="009F1AF9">
        <w:rPr>
          <w:rFonts w:ascii="Arial" w:hAnsi="Arial" w:cs="Arial"/>
        </w:rPr>
        <w:t xml:space="preserve"> including VAT, incurred in accordance with council policy.</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A9759F6" w14:textId="37F3ACB1"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Clerk (for example for postage or minor stationery items) shall be refunded on a regular basis, at least quarterly. </w:t>
      </w:r>
    </w:p>
    <w:p w14:paraId="6598BCDA" w14:textId="1E385883"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w:t>
      </w:r>
      <w:r w:rsidR="003E5273">
        <w:rPr>
          <w:rFonts w:ascii="Arial" w:hAnsi="Arial" w:cs="Arial"/>
        </w:rPr>
        <w:t>/receipts</w:t>
      </w:r>
      <w:r w:rsidRPr="009F1AF9">
        <w:rPr>
          <w:rFonts w:ascii="Arial" w:hAnsi="Arial" w:cs="Arial"/>
        </w:rPr>
        <w:t xml:space="preserve"> for payments made from cash shall be kept</w:t>
      </w:r>
      <w:r w:rsidR="00655805" w:rsidRPr="009F1AF9">
        <w:rPr>
          <w:rFonts w:ascii="Arial" w:hAnsi="Arial" w:cs="Arial"/>
        </w:rPr>
        <w:t>,</w:t>
      </w:r>
      <w:r w:rsidRPr="009F1AF9">
        <w:rPr>
          <w:rFonts w:ascii="Arial" w:hAnsi="Arial" w:cs="Arial"/>
        </w:rPr>
        <w:t xml:space="preserve"> to substantiate every payment.</w:t>
      </w:r>
    </w:p>
    <w:p w14:paraId="068FB238" w14:textId="72A84F63"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be separately banked, as provided elsewhere in these regulations.</w:t>
      </w:r>
    </w:p>
    <w:p w14:paraId="71DD44A9" w14:textId="31575E5B" w:rsidR="009E68C5" w:rsidRPr="009F1AF9" w:rsidRDefault="009E68C5" w:rsidP="009F1AF9">
      <w:pPr>
        <w:pStyle w:val="Heading1"/>
        <w:rPr>
          <w:rFonts w:ascii="Arial" w:hAnsi="Arial" w:cs="Arial"/>
          <w:bCs/>
        </w:rPr>
      </w:pPr>
      <w:bookmarkStart w:id="327" w:name="_Toc165194563"/>
      <w:bookmarkStart w:id="328" w:name="_Toc165238393"/>
      <w:bookmarkStart w:id="329" w:name="_Toc165238485"/>
      <w:bookmarkStart w:id="330" w:name="_Toc165549962"/>
      <w:bookmarkEnd w:id="327"/>
      <w:bookmarkEnd w:id="328"/>
      <w:bookmarkEnd w:id="329"/>
      <w:r w:rsidRPr="009F1AF9">
        <w:rPr>
          <w:rFonts w:ascii="Arial" w:hAnsi="Arial" w:cs="Arial"/>
        </w:rPr>
        <w:t>Payment of salaries</w:t>
      </w:r>
      <w:r w:rsidR="00204DCD" w:rsidRPr="009F1AF9">
        <w:rPr>
          <w:rFonts w:ascii="Arial" w:hAnsi="Arial" w:cs="Arial"/>
        </w:rPr>
        <w:t xml:space="preserve"> and allowances</w:t>
      </w:r>
      <w:bookmarkEnd w:id="330"/>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5301F103" w:rsidR="004B516E" w:rsidRPr="009F1AF9" w:rsidRDefault="00460058"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82427E"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5E0CD48"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w:t>
      </w:r>
      <w:r w:rsidR="003E5273">
        <w:rPr>
          <w:rFonts w:ascii="Arial" w:eastAsia="Calibri" w:hAnsi="Arial" w:cs="Arial"/>
        </w:rPr>
        <w:t xml:space="preserve">. </w:t>
      </w:r>
      <w:r w:rsidR="004B516E" w:rsidRPr="009F1AF9">
        <w:rPr>
          <w:rFonts w:ascii="Arial" w:eastAsia="Calibri" w:hAnsi="Arial" w:cs="Arial"/>
        </w:rPr>
        <w:t>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18CF3D05"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Payroll reports will be reviewed by</w:t>
      </w:r>
      <w:r w:rsidR="003E5273">
        <w:rPr>
          <w:rFonts w:ascii="Arial" w:hAnsi="Arial" w:cs="Arial"/>
        </w:rPr>
        <w:t xml:space="preserve"> the council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1" w:name="_Toc165549963"/>
      <w:r w:rsidRPr="009F1AF9">
        <w:rPr>
          <w:rFonts w:ascii="Arial" w:hAnsi="Arial" w:cs="Arial"/>
        </w:rPr>
        <w:t>Loans and investments</w:t>
      </w:r>
      <w:bookmarkEnd w:id="331"/>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2" w:name="_Toc165549964"/>
      <w:r w:rsidRPr="009F1AF9">
        <w:rPr>
          <w:rFonts w:ascii="Arial" w:hAnsi="Arial" w:cs="Arial"/>
        </w:rPr>
        <w:t>Income</w:t>
      </w:r>
      <w:bookmarkEnd w:id="332"/>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52E3F27"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3E5273">
        <w:rPr>
          <w:rFonts w:ascii="Arial" w:hAnsi="Arial" w:cs="Arial"/>
        </w:rPr>
        <w:t xml:space="preserve"> </w:t>
      </w:r>
      <w:r w:rsidR="00C31BB7" w:rsidRPr="009F1AF9">
        <w:rPr>
          <w:rFonts w:ascii="Arial" w:hAnsi="Arial" w:cs="Arial"/>
        </w:rPr>
        <w:t>shall be responsible for the collection of all amounts due to the council.</w:t>
      </w:r>
    </w:p>
    <w:p w14:paraId="55CDABED" w14:textId="79A6D27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03422C8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w:t>
      </w:r>
      <w:r w:rsidR="003E5273">
        <w:rPr>
          <w:rFonts w:ascii="Arial" w:hAnsi="Arial" w:cs="Arial"/>
        </w:rPr>
        <w:t>records</w:t>
      </w:r>
      <w:r w:rsidRPr="009F1AF9">
        <w:rPr>
          <w:rFonts w:ascii="Arial" w:hAnsi="Arial" w:cs="Arial"/>
        </w:rPr>
        <w:t xml:space="preserve">. Any repayment claim </w:t>
      </w:r>
      <w:r w:rsidR="00F4547C" w:rsidRPr="009F1AF9">
        <w:rPr>
          <w:rFonts w:ascii="Arial" w:hAnsi="Arial" w:cs="Arial"/>
        </w:rPr>
        <w:t xml:space="preserve">under section 33 of the </w:t>
      </w:r>
      <w:r w:rsidRPr="009F1AF9">
        <w:rPr>
          <w:rFonts w:ascii="Arial" w:hAnsi="Arial" w:cs="Arial"/>
        </w:rPr>
        <w:t xml:space="preserve">VAT Act 1994 shall be </w:t>
      </w:r>
      <w:r w:rsidR="00460058" w:rsidRPr="009F1AF9">
        <w:rPr>
          <w:rFonts w:ascii="Arial" w:hAnsi="Arial" w:cs="Arial"/>
        </w:rPr>
        <w:t>made at</w:t>
      </w:r>
      <w:r w:rsidRPr="009F1AF9">
        <w:rPr>
          <w:rFonts w:ascii="Arial" w:hAnsi="Arial" w:cs="Arial"/>
        </w:rPr>
        <w:t xml:space="preserve">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F8E30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w:t>
      </w:r>
      <w:r w:rsidRPr="009F1AF9">
        <w:rPr>
          <w:rFonts w:ascii="Arial" w:hAnsi="Arial" w:cs="Arial"/>
        </w:rPr>
        <w:lastRenderedPageBreak/>
        <w:t xml:space="preserve">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105932B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5549965"/>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F1AF9">
        <w:rPr>
          <w:rFonts w:ascii="Arial" w:hAnsi="Arial" w:cs="Arial"/>
        </w:rPr>
        <w:t>Payments under contracts for building or other construction works</w:t>
      </w:r>
      <w:bookmarkEnd w:id="501"/>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0A09ABD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2" w:name="_Toc165549966"/>
      <w:r w:rsidRPr="009F1AF9">
        <w:rPr>
          <w:rFonts w:ascii="Arial" w:hAnsi="Arial" w:cs="Arial"/>
        </w:rPr>
        <w:t>Stores and equipment</w:t>
      </w:r>
      <w:bookmarkEnd w:id="502"/>
    </w:p>
    <w:p w14:paraId="655D1095" w14:textId="7C4C0030" w:rsidR="007E6C3C" w:rsidRPr="009F1AF9" w:rsidRDefault="003E5273" w:rsidP="009F1AF9">
      <w:pPr>
        <w:pStyle w:val="ListParagraph"/>
        <w:numPr>
          <w:ilvl w:val="1"/>
          <w:numId w:val="21"/>
        </w:numPr>
        <w:spacing w:after="120"/>
        <w:contextualSpacing w:val="0"/>
        <w:rPr>
          <w:rFonts w:ascii="Arial" w:hAnsi="Arial" w:cs="Arial"/>
        </w:rPr>
      </w:pPr>
      <w:r>
        <w:rPr>
          <w:rFonts w:ascii="Arial" w:hAnsi="Arial" w:cs="Arial"/>
        </w:rPr>
        <w:t>The Clerk</w:t>
      </w:r>
      <w:r w:rsidR="007E6C3C" w:rsidRPr="009F1AF9">
        <w:rPr>
          <w:rFonts w:ascii="Arial" w:hAnsi="Arial" w:cs="Arial"/>
        </w:rPr>
        <w:t xml:space="preserve"> shall be responsible for the care and custody of stores and equipm</w:t>
      </w:r>
      <w:r>
        <w:rPr>
          <w:rFonts w:ascii="Arial" w:hAnsi="Arial" w:cs="Arial"/>
        </w:rPr>
        <w:t>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2D778202" w14:textId="05DAFDDB" w:rsidR="007E6C3C" w:rsidRPr="009F1AF9" w:rsidRDefault="007E6C3C" w:rsidP="009F1AF9">
      <w:pPr>
        <w:pStyle w:val="Heading1"/>
        <w:rPr>
          <w:rFonts w:ascii="Arial" w:hAnsi="Arial" w:cs="Arial"/>
        </w:rPr>
      </w:pPr>
      <w:bookmarkStart w:id="503" w:name="_Toc165549967"/>
      <w:r w:rsidRPr="009F1AF9">
        <w:rPr>
          <w:rFonts w:ascii="Arial" w:hAnsi="Arial" w:cs="Arial"/>
        </w:rPr>
        <w:t>Assets, properties and estates</w:t>
      </w:r>
      <w:bookmarkEnd w:id="503"/>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make arrangements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4" w:name="_Hlk164801566"/>
      <w:r w:rsidRPr="009F1AF9">
        <w:rPr>
          <w:rFonts w:ascii="Arial" w:hAnsi="Arial" w:cs="Arial"/>
        </w:rPr>
        <w:t xml:space="preserve">written report </w:t>
      </w:r>
      <w:bookmarkEnd w:id="504"/>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EB1D45A"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w:t>
      </w:r>
      <w:r w:rsidRPr="009F1AF9">
        <w:rPr>
          <w:rFonts w:ascii="Arial" w:hAnsi="Arial" w:cs="Arial"/>
        </w:rPr>
        <w:lastRenderedPageBreak/>
        <w:t xml:space="preserve">item does not exceed </w:t>
      </w:r>
      <w:r w:rsidR="003E5273">
        <w:rPr>
          <w:rFonts w:ascii="Arial" w:hAnsi="Arial" w:cs="Arial"/>
        </w:rPr>
        <w:t>£250</w:t>
      </w:r>
      <w:r w:rsidRPr="009F1AF9">
        <w:rPr>
          <w:rFonts w:ascii="Arial" w:hAnsi="Arial" w:cs="Arial"/>
        </w:rPr>
        <w:t>.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5" w:name="_Toc165549968"/>
      <w:r w:rsidRPr="009F1AF9">
        <w:rPr>
          <w:rFonts w:ascii="Arial" w:hAnsi="Arial" w:cs="Arial"/>
        </w:rPr>
        <w:t>Insurance</w:t>
      </w:r>
      <w:bookmarkEnd w:id="505"/>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209DD2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r w:rsidR="003E5273">
        <w:rPr>
          <w:rFonts w:ascii="Arial" w:hAnsi="Arial" w:cs="Arial"/>
        </w:rPr>
        <w:t xml:space="preserve">record </w:t>
      </w:r>
      <w:r w:rsidRPr="009F1AF9">
        <w:rPr>
          <w:rFonts w:ascii="Arial" w:hAnsi="Arial" w:cs="Arial"/>
        </w:rPr>
        <w:t>of all new risks, properties or vehicles which require to be insured and of any alterations affecting existing insurances.</w:t>
      </w:r>
    </w:p>
    <w:p w14:paraId="298EB3D9" w14:textId="1E4DAF9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3E5273">
        <w:rPr>
          <w:rFonts w:ascii="Arial" w:hAnsi="Arial" w:cs="Arial"/>
        </w:rPr>
        <w:t xml:space="preserve"> </w:t>
      </w:r>
      <w:r w:rsidRPr="009F1AF9">
        <w:rPr>
          <w:rFonts w:ascii="Arial" w:hAnsi="Arial" w:cs="Arial"/>
        </w:rPr>
        <w:t>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r w:rsidR="003E5273">
        <w:rPr>
          <w:rFonts w:ascii="Arial" w:hAnsi="Arial" w:cs="Arial"/>
        </w:rPr>
        <w:t>.</w:t>
      </w:r>
    </w:p>
    <w:p w14:paraId="0213EA01" w14:textId="1B5162EA"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w:t>
      </w:r>
      <w:r w:rsidR="003E5273">
        <w:rPr>
          <w:rFonts w:ascii="Arial" w:hAnsi="Arial" w:cs="Arial"/>
        </w:rPr>
        <w:t xml:space="preserve"> </w:t>
      </w:r>
      <w:r w:rsidRPr="009F1AF9">
        <w:rPr>
          <w:rFonts w:ascii="Arial" w:hAnsi="Arial" w:cs="Arial"/>
        </w:rPr>
        <w:t>by the council</w:t>
      </w:r>
      <w:r w:rsidR="003E5273">
        <w:rPr>
          <w:rFonts w:ascii="Arial" w:hAnsi="Arial" w:cs="Arial"/>
        </w:rPr>
        <w:t>.</w:t>
      </w:r>
    </w:p>
    <w:p w14:paraId="3633A8E5" w14:textId="3CF63CFF" w:rsidR="007E6C3C" w:rsidRPr="009F1AF9" w:rsidRDefault="007E6C3C" w:rsidP="009F1AF9">
      <w:pPr>
        <w:pStyle w:val="Heading1"/>
        <w:rPr>
          <w:rFonts w:ascii="Arial" w:hAnsi="Arial" w:cs="Arial"/>
        </w:rPr>
      </w:pPr>
      <w:bookmarkStart w:id="506" w:name="_Toc165549969"/>
      <w:r w:rsidRPr="009F1AF9">
        <w:rPr>
          <w:rFonts w:ascii="Arial" w:hAnsi="Arial" w:cs="Arial"/>
        </w:rPr>
        <w:t>Charities</w:t>
      </w:r>
      <w:bookmarkEnd w:id="506"/>
    </w:p>
    <w:p w14:paraId="76E3288A" w14:textId="4D8EE9E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3007C518"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830CEA">
      <w:headerReference w:type="default" r:id="rId11"/>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8409F" w14:textId="77777777" w:rsidR="003F575F" w:rsidRDefault="003F575F" w:rsidP="00225AAB">
      <w:r>
        <w:separator/>
      </w:r>
    </w:p>
  </w:endnote>
  <w:endnote w:type="continuationSeparator" w:id="0">
    <w:p w14:paraId="62EDE080" w14:textId="77777777" w:rsidR="003F575F" w:rsidRDefault="003F575F" w:rsidP="00225AAB">
      <w:r>
        <w:continuationSeparator/>
      </w:r>
    </w:p>
  </w:endnote>
  <w:endnote w:type="continuationNotice" w:id="1">
    <w:p w14:paraId="22D5317D" w14:textId="77777777" w:rsidR="003F575F" w:rsidRDefault="003F5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48517" w14:textId="77777777" w:rsidR="003F575F" w:rsidRDefault="003F575F" w:rsidP="00225AAB">
      <w:r>
        <w:separator/>
      </w:r>
    </w:p>
  </w:footnote>
  <w:footnote w:type="continuationSeparator" w:id="0">
    <w:p w14:paraId="5719FA76" w14:textId="77777777" w:rsidR="003F575F" w:rsidRDefault="003F575F" w:rsidP="00225AAB">
      <w:r>
        <w:continuationSeparator/>
      </w:r>
    </w:p>
  </w:footnote>
  <w:footnote w:type="continuationNotice" w:id="1">
    <w:p w14:paraId="13EDE8DC" w14:textId="77777777" w:rsidR="003F575F" w:rsidRDefault="003F5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070C"/>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33C"/>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5AC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E5273"/>
    <w:rsid w:val="003F09CE"/>
    <w:rsid w:val="003F575F"/>
    <w:rsid w:val="003F6B20"/>
    <w:rsid w:val="00403EFB"/>
    <w:rsid w:val="00411D73"/>
    <w:rsid w:val="00412BE2"/>
    <w:rsid w:val="0041496D"/>
    <w:rsid w:val="00415855"/>
    <w:rsid w:val="0041588E"/>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0058"/>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51E5"/>
    <w:rsid w:val="00556693"/>
    <w:rsid w:val="0056608B"/>
    <w:rsid w:val="00566FB0"/>
    <w:rsid w:val="00570842"/>
    <w:rsid w:val="00574214"/>
    <w:rsid w:val="0057531A"/>
    <w:rsid w:val="00575C96"/>
    <w:rsid w:val="0058018E"/>
    <w:rsid w:val="00582168"/>
    <w:rsid w:val="00584F10"/>
    <w:rsid w:val="00586F9C"/>
    <w:rsid w:val="005947FA"/>
    <w:rsid w:val="005A324B"/>
    <w:rsid w:val="005A356F"/>
    <w:rsid w:val="005B0173"/>
    <w:rsid w:val="005B018B"/>
    <w:rsid w:val="005B0EDE"/>
    <w:rsid w:val="005B19AF"/>
    <w:rsid w:val="005B4DDB"/>
    <w:rsid w:val="005B5E7B"/>
    <w:rsid w:val="005B7078"/>
    <w:rsid w:val="005C0DE0"/>
    <w:rsid w:val="005C4C7E"/>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2776"/>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0CEA"/>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635"/>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2D5F"/>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A16"/>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0334"/>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0CEE"/>
    <w:rsid w:val="00D61CC8"/>
    <w:rsid w:val="00D6226D"/>
    <w:rsid w:val="00D71C8E"/>
    <w:rsid w:val="00D72EC7"/>
    <w:rsid w:val="00D757DE"/>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174C1"/>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0AF3"/>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256c7-b11b-41f2-a0e4-ee7596e612d0">
      <Terms xmlns="http://schemas.microsoft.com/office/infopath/2007/PartnerControls"/>
    </lcf76f155ced4ddcb4097134ff3c332f>
    <TaxCatchAll xmlns="08a5a7d3-1be7-458b-a156-5eff1d4a55b4" xsi:nil="true"/>
    <SharedWithUsers xmlns="08a5a7d3-1be7-458b-a156-5eff1d4a55b4">
      <UserInfo>
        <DisplayName>Guest Contributor</DisplayName>
        <AccountId>32</AccountId>
        <AccountType/>
      </UserInfo>
      <UserInfo>
        <DisplayName>Limited Access System Group For Web 08a5a7d3-1be7-458b-a156-5eff1d4a55b4</DisplayName>
        <AccountId>13</AccountId>
        <AccountType/>
      </UserInfo>
      <UserInfo>
        <DisplayName>SharingLinks.1daf923e-a313-487c-aa02-e7acb36b7818.AnonymousView.d85a2027-1c30-4933-82eb-7614f60b0588</DisplayName>
        <AccountId>25</AccountId>
        <AccountType/>
      </UserInfo>
      <UserInfo>
        <DisplayName>Payroll SALC</DisplayName>
        <AccountId>7048</AccountId>
        <AccountType/>
      </UserInfo>
      <UserInfo>
        <DisplayName>Sally Longmate SALC</DisplayName>
        <AccountId>6</AccountId>
        <AccountType/>
      </UserInfo>
      <UserInfo>
        <DisplayName>Laura Sampson</DisplayName>
        <AccountId>7008</AccountId>
        <AccountType/>
      </UserInfo>
      <UserInfo>
        <DisplayName>Jim Friend SALC</DisplayName>
        <AccountId>110</AccountId>
        <AccountType/>
      </UserInfo>
      <UserInfo>
        <DisplayName>Admin SALC</DisplayName>
        <AccountId>18</AccountId>
        <AccountType/>
      </UserInfo>
      <UserInfo>
        <DisplayName>Finance SALC</DisplayName>
        <AccountId>112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E87DE95E40C1941B50F70A346E1F45E" ma:contentTypeVersion="18" ma:contentTypeDescription="Create a new document." ma:contentTypeScope="" ma:versionID="309c0ab4f537be904620993998bba007">
  <xsd:schema xmlns:xsd="http://www.w3.org/2001/XMLSchema" xmlns:xs="http://www.w3.org/2001/XMLSchema" xmlns:p="http://schemas.microsoft.com/office/2006/metadata/properties" xmlns:ns2="618256c7-b11b-41f2-a0e4-ee7596e612d0" xmlns:ns3="08a5a7d3-1be7-458b-a156-5eff1d4a55b4" targetNamespace="http://schemas.microsoft.com/office/2006/metadata/properties" ma:root="true" ma:fieldsID="4f43fd1ecd513c81858895ffc2d3c19b" ns2:_="" ns3:_="">
    <xsd:import namespace="618256c7-b11b-41f2-a0e4-ee7596e612d0"/>
    <xsd:import namespace="08a5a7d3-1be7-458b-a156-5eff1d4a55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256c7-b11b-41f2-a0e4-ee7596e61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7c12e7-84b0-4615-8ee3-502a4288f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a5a7d3-1be7-458b-a156-5eff1d4a55b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5231b00-750e-46a0-ab67-79eff799c50b}" ma:internalName="TaxCatchAll" ma:showField="CatchAllData" ma:web="08a5a7d3-1be7-458b-a156-5eff1d4a5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 ds:uri="618256c7-b11b-41f2-a0e4-ee7596e612d0"/>
    <ds:schemaRef ds:uri="08a5a7d3-1be7-458b-a156-5eff1d4a55b4"/>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AF79DB23-E4B4-40E7-A987-30AE66C8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256c7-b11b-41f2-a0e4-ee7596e612d0"/>
    <ds:schemaRef ds:uri="08a5a7d3-1be7-458b-a156-5eff1d4a5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6183</Words>
  <Characters>35247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gloria hicks</cp:lastModifiedBy>
  <cp:revision>5</cp:revision>
  <cp:lastPrinted>2024-05-13T10:21:00Z</cp:lastPrinted>
  <dcterms:created xsi:type="dcterms:W3CDTF">2025-05-07T14:06:00Z</dcterms:created>
  <dcterms:modified xsi:type="dcterms:W3CDTF">2025-06-02T14:00:00Z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0x0101009E87DE95E40C1941B50F70A346E1F45E</vt:lpwstr>
  </property>
  <property fmtid="{D5CDD505-2E9C-101B-9397-08002B2CF9AE}" pid="3" name="MediaServiceImageTags">
    <vt:lpwstr/>
  </property>
</Properties>
</file>